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E8F" w:rsidRDefault="00F72E8F" w:rsidP="00F72E8F">
      <w:pPr>
        <w:spacing w:after="240" w:line="480" w:lineRule="auto"/>
        <w:rPr>
          <w:b/>
          <w:bCs/>
        </w:rPr>
      </w:pPr>
    </w:p>
    <w:p w:rsidR="00F72E8F" w:rsidRDefault="00F72E8F" w:rsidP="00F72E8F">
      <w:pPr>
        <w:spacing w:after="240" w:line="480" w:lineRule="auto"/>
        <w:ind w:firstLine="720"/>
        <w:rPr>
          <w:b/>
          <w:bCs/>
        </w:rPr>
      </w:pPr>
    </w:p>
    <w:p w:rsidR="00EA5BED" w:rsidRDefault="00EA5BED" w:rsidP="00EA5BED">
      <w:pPr>
        <w:spacing w:after="240" w:line="480" w:lineRule="auto"/>
        <w:jc w:val="center"/>
        <w:rPr>
          <w:bCs/>
        </w:rPr>
      </w:pPr>
    </w:p>
    <w:p w:rsidR="00EA5BED" w:rsidRDefault="00EA5BED" w:rsidP="00EA5BED">
      <w:pPr>
        <w:spacing w:after="240" w:line="480" w:lineRule="auto"/>
        <w:jc w:val="center"/>
        <w:rPr>
          <w:bCs/>
        </w:rPr>
      </w:pPr>
    </w:p>
    <w:p w:rsidR="00EA5BED" w:rsidRDefault="00EA5BED" w:rsidP="00EA5BED">
      <w:pPr>
        <w:spacing w:after="240" w:line="480" w:lineRule="auto"/>
        <w:jc w:val="center"/>
        <w:rPr>
          <w:bCs/>
        </w:rPr>
      </w:pPr>
      <w:r w:rsidRPr="00EA5BED">
        <w:rPr>
          <w:bCs/>
        </w:rPr>
        <w:t>Distracted D</w:t>
      </w:r>
      <w:r w:rsidR="00F72E8F" w:rsidRPr="00EA5BED">
        <w:rPr>
          <w:bCs/>
        </w:rPr>
        <w:t>riving</w:t>
      </w:r>
    </w:p>
    <w:p w:rsidR="00F72E8F" w:rsidRPr="00EA5BED" w:rsidRDefault="00F72E8F" w:rsidP="00EA5BED">
      <w:pPr>
        <w:spacing w:after="240" w:line="480" w:lineRule="auto"/>
        <w:jc w:val="center"/>
      </w:pPr>
      <w:r w:rsidRPr="00EA5BED">
        <w:t>Student’s Name</w:t>
      </w:r>
    </w:p>
    <w:p w:rsidR="00EA5BED" w:rsidRDefault="00F72E8F" w:rsidP="00EA5BED">
      <w:pPr>
        <w:spacing w:line="480" w:lineRule="auto"/>
        <w:jc w:val="center"/>
      </w:pPr>
      <w:r w:rsidRPr="00EA5BED">
        <w:t>Institutional Affiliation</w:t>
      </w:r>
    </w:p>
    <w:p w:rsidR="00F72E8F" w:rsidRPr="00EA5BED" w:rsidRDefault="00F72E8F" w:rsidP="00EA5BED">
      <w:pPr>
        <w:spacing w:line="480" w:lineRule="auto"/>
        <w:jc w:val="center"/>
      </w:pPr>
      <w:r w:rsidRPr="00EA5BED">
        <w:t>Date</w:t>
      </w:r>
    </w:p>
    <w:p w:rsidR="00F72E8F" w:rsidRDefault="00F72E8F" w:rsidP="00F72E8F">
      <w:pPr>
        <w:spacing w:after="240" w:line="480" w:lineRule="auto"/>
        <w:ind w:firstLine="720"/>
      </w:pPr>
    </w:p>
    <w:p w:rsidR="00F72E8F" w:rsidRDefault="00F72E8F" w:rsidP="00F72E8F">
      <w:pPr>
        <w:spacing w:after="240" w:line="480" w:lineRule="auto"/>
        <w:ind w:firstLine="720"/>
      </w:pPr>
    </w:p>
    <w:p w:rsidR="00F72E8F" w:rsidRDefault="00F72E8F" w:rsidP="00F72E8F">
      <w:pPr>
        <w:spacing w:after="240" w:line="480" w:lineRule="auto"/>
        <w:ind w:firstLine="720"/>
        <w:rPr>
          <w:b/>
          <w:bCs/>
        </w:rPr>
      </w:pPr>
    </w:p>
    <w:p w:rsidR="00F72E8F" w:rsidRDefault="00F72E8F" w:rsidP="00F72E8F">
      <w:pPr>
        <w:spacing w:after="240" w:line="480" w:lineRule="auto"/>
        <w:ind w:firstLine="720"/>
        <w:rPr>
          <w:b/>
          <w:bCs/>
        </w:rPr>
      </w:pPr>
    </w:p>
    <w:p w:rsidR="00F72E8F" w:rsidRDefault="00F72E8F" w:rsidP="00F72E8F">
      <w:pPr>
        <w:spacing w:after="240" w:line="480" w:lineRule="auto"/>
        <w:ind w:firstLine="720"/>
        <w:rPr>
          <w:b/>
          <w:bCs/>
        </w:rPr>
      </w:pPr>
    </w:p>
    <w:p w:rsidR="00F72E8F" w:rsidRDefault="00F72E8F" w:rsidP="00F72E8F">
      <w:pPr>
        <w:spacing w:after="240" w:line="480" w:lineRule="auto"/>
        <w:ind w:firstLine="720"/>
        <w:rPr>
          <w:b/>
          <w:bCs/>
        </w:rPr>
      </w:pPr>
    </w:p>
    <w:p w:rsidR="00F72E8F" w:rsidRDefault="00F72E8F" w:rsidP="00F72E8F">
      <w:pPr>
        <w:spacing w:after="240" w:line="480" w:lineRule="auto"/>
        <w:rPr>
          <w:b/>
          <w:bCs/>
        </w:rPr>
      </w:pPr>
    </w:p>
    <w:p w:rsidR="00F72E8F" w:rsidRDefault="00F72E8F" w:rsidP="00F72E8F">
      <w:pPr>
        <w:spacing w:after="240" w:line="480" w:lineRule="auto"/>
        <w:rPr>
          <w:b/>
          <w:bCs/>
        </w:rPr>
      </w:pPr>
    </w:p>
    <w:p w:rsidR="00F72E8F" w:rsidRDefault="00F72E8F" w:rsidP="00F72E8F">
      <w:pPr>
        <w:spacing w:after="240" w:line="480" w:lineRule="auto"/>
        <w:ind w:firstLine="720"/>
        <w:rPr>
          <w:b/>
          <w:bCs/>
        </w:rPr>
      </w:pPr>
    </w:p>
    <w:p w:rsidR="00EA5BED" w:rsidRDefault="00EA5BED" w:rsidP="00EA5BED">
      <w:pPr>
        <w:spacing w:after="240" w:line="480" w:lineRule="auto"/>
        <w:jc w:val="center"/>
        <w:rPr>
          <w:b/>
          <w:bCs/>
        </w:rPr>
      </w:pPr>
      <w:r>
        <w:rPr>
          <w:b/>
          <w:bCs/>
        </w:rPr>
        <w:lastRenderedPageBreak/>
        <w:t>Distracted Driving</w:t>
      </w:r>
    </w:p>
    <w:p w:rsidR="00E960BA" w:rsidRDefault="00500E4C" w:rsidP="00D332F1">
      <w:pPr>
        <w:spacing w:after="240" w:line="480" w:lineRule="auto"/>
      </w:pPr>
      <w:r>
        <w:rPr>
          <w:b/>
          <w:bCs/>
        </w:rPr>
        <w:t>P</w:t>
      </w:r>
      <w:r w:rsidR="003B5178">
        <w:rPr>
          <w:b/>
          <w:bCs/>
        </w:rPr>
        <w:t xml:space="preserve">rimary problem </w:t>
      </w:r>
      <w:r>
        <w:rPr>
          <w:b/>
          <w:bCs/>
        </w:rPr>
        <w:t>in Distracted Driving</w:t>
      </w:r>
    </w:p>
    <w:p w:rsidR="00E960BA" w:rsidRDefault="003B5178" w:rsidP="00F72E8F">
      <w:pPr>
        <w:spacing w:before="240" w:after="240" w:line="480" w:lineRule="auto"/>
        <w:ind w:firstLine="720"/>
      </w:pPr>
      <w:r>
        <w:t>The primary problem associated with driving while distracted is fatal car c</w:t>
      </w:r>
      <w:r w:rsidR="00B96189">
        <w:t xml:space="preserve">rashes that result in deaths. </w:t>
      </w:r>
      <w:r w:rsidR="00AA26D4">
        <w:t>Distractions</w:t>
      </w:r>
      <w:r>
        <w:t xml:space="preserve"> take drivers</w:t>
      </w:r>
      <w:r w:rsidR="00500E4C">
        <w:t>’</w:t>
      </w:r>
      <w:r>
        <w:t xml:space="preserve"> attention off driving; hence, the driver misses critical objects, events, cues, or </w:t>
      </w:r>
      <w:r w:rsidR="00AA26D4">
        <w:t>even lose the</w:t>
      </w:r>
      <w:r>
        <w:t xml:space="preserve"> vehicle control, leading to severe crashes. The drivers not only put themselves in serious danger but also</w:t>
      </w:r>
      <w:r w:rsidR="00AD3274">
        <w:t xml:space="preserve"> the passengers</w:t>
      </w:r>
      <w:r>
        <w:t xml:space="preserve"> and everyone using the road. Anything that involves taking driver</w:t>
      </w:r>
      <w:r w:rsidR="00500E4C">
        <w:t>’</w:t>
      </w:r>
      <w:r>
        <w:t>s attention away from driving is a distraction. Activities such as text messaging, using a navigation system, talking on a mobile phone, or eating while driving is among the few examples of distraction.</w:t>
      </w:r>
    </w:p>
    <w:p w:rsidR="00E960BA" w:rsidRDefault="003B5178" w:rsidP="00D332F1">
      <w:pPr>
        <w:spacing w:before="240" w:after="240" w:line="480" w:lineRule="auto"/>
      </w:pPr>
      <w:r>
        <w:rPr>
          <w:b/>
          <w:bCs/>
        </w:rPr>
        <w:t xml:space="preserve">Evidence that </w:t>
      </w:r>
      <w:r w:rsidR="000D4381">
        <w:rPr>
          <w:b/>
          <w:bCs/>
        </w:rPr>
        <w:t>D</w:t>
      </w:r>
      <w:r>
        <w:rPr>
          <w:b/>
          <w:bCs/>
        </w:rPr>
        <w:t>istracted</w:t>
      </w:r>
      <w:r w:rsidR="000D4381">
        <w:rPr>
          <w:b/>
          <w:bCs/>
        </w:rPr>
        <w:t xml:space="preserve"> Driving is D</w:t>
      </w:r>
      <w:r>
        <w:rPr>
          <w:b/>
          <w:bCs/>
        </w:rPr>
        <w:t>angerous</w:t>
      </w:r>
    </w:p>
    <w:p w:rsidR="00E960BA" w:rsidRDefault="003B5178" w:rsidP="00F72E8F">
      <w:pPr>
        <w:spacing w:before="240" w:after="240" w:line="480" w:lineRule="auto"/>
        <w:ind w:firstLine="720"/>
      </w:pPr>
      <w:r>
        <w:t xml:space="preserve">Today, The National Highway Traffic Safety Administration (NHTSA) reports that one out of ten serious vehicle crashes in the United States </w:t>
      </w:r>
      <w:r w:rsidR="00AD3274">
        <w:t xml:space="preserve">results from </w:t>
      </w:r>
      <w:r>
        <w:t xml:space="preserve">distractions that arise while driving. As a result, distraction dangers have led to more than 3,000 </w:t>
      </w:r>
      <w:r w:rsidR="004D6A76">
        <w:t>deaths</w:t>
      </w:r>
      <w:r>
        <w:t xml:space="preserve"> yearly. In 2012, the NHTSA estimated that driving while distracted is a factor that led to approximately 10 percent of all motor vehicle crashes and leading to deaths and serious injuries. Besides, research from Virginia Techs Transportation Institutes</w:t>
      </w:r>
      <w:r w:rsidR="00500E4C">
        <w:t>’</w:t>
      </w:r>
      <w:r w:rsidR="00AD3274">
        <w:t xml:space="preserve"> </w:t>
      </w:r>
      <w:r>
        <w:t>showed that when drivers take their eyes off the road or their attention from the road f</w:t>
      </w:r>
      <w:r w:rsidR="00AD3274">
        <w:t xml:space="preserve">or more than two seconds, </w:t>
      </w:r>
      <w:r>
        <w:t>it doubles the danger of car crashes that results in death and injuries</w:t>
      </w:r>
      <w:r w:rsidR="00AD3274">
        <w:t xml:space="preserve"> (Guo et al., 2017).</w:t>
      </w:r>
    </w:p>
    <w:p w:rsidR="00500E4C" w:rsidRPr="00500E4C" w:rsidRDefault="00500E4C" w:rsidP="00500E4C">
      <w:pPr>
        <w:spacing w:before="240" w:after="240" w:line="480" w:lineRule="auto"/>
        <w:rPr>
          <w:b/>
        </w:rPr>
      </w:pPr>
      <w:r w:rsidRPr="00500E4C">
        <w:rPr>
          <w:b/>
        </w:rPr>
        <w:t>Significance of the Issue of Distracted Driving in People’s Daily Lives</w:t>
      </w:r>
    </w:p>
    <w:p w:rsidR="00E960BA" w:rsidRDefault="00500E4C" w:rsidP="00F72E8F">
      <w:pPr>
        <w:spacing w:before="240" w:after="240" w:line="480" w:lineRule="auto"/>
        <w:ind w:firstLine="720"/>
      </w:pPr>
      <w:r>
        <w:t xml:space="preserve">Distracted driving is a significant issue because it results </w:t>
      </w:r>
      <w:r w:rsidR="003B5178">
        <w:t>in life</w:t>
      </w:r>
      <w:r>
        <w:t>-threatening</w:t>
      </w:r>
      <w:r w:rsidR="003B5178">
        <w:t xml:space="preserve"> </w:t>
      </w:r>
      <w:r>
        <w:t xml:space="preserve">accidents for the </w:t>
      </w:r>
      <w:r w:rsidR="003B5178">
        <w:t>drivers and all people using the road. Many busi</w:t>
      </w:r>
      <w:r w:rsidR="006A3987">
        <w:t>nesses are carried along roads, and a</w:t>
      </w:r>
      <w:r w:rsidR="003B5178">
        <w:t>ccidents that result from distractions may adversely affect these people</w:t>
      </w:r>
      <w:r>
        <w:t>’</w:t>
      </w:r>
      <w:r w:rsidR="003B5178">
        <w:t>s lives every da</w:t>
      </w:r>
      <w:r>
        <w:t>y. Besides, there are also many</w:t>
      </w:r>
      <w:r w:rsidR="003B5178">
        <w:t xml:space="preserve"> transportation businesses on roads. Car crashes arising from distractions affect suc</w:t>
      </w:r>
      <w:r w:rsidR="004E2913">
        <w:t>h businesses as well as the lives</w:t>
      </w:r>
      <w:r w:rsidR="003B5178">
        <w:t xml:space="preserve"> of people involved. More importantly, people </w:t>
      </w:r>
      <w:r w:rsidR="001A28A4">
        <w:t>travel to their workplaces</w:t>
      </w:r>
      <w:r w:rsidR="003B5178">
        <w:t xml:space="preserve"> every day, whether by walking, riding bikes, or in their cars. The increasing dangers of car crashes affect their daily activities as well as their lives. Thus, driving while distracted is a big issue in people</w:t>
      </w:r>
      <w:r>
        <w:t>’</w:t>
      </w:r>
      <w:r w:rsidR="003B5178">
        <w:t>s lives and daily activities.</w:t>
      </w:r>
    </w:p>
    <w:p w:rsidR="00E960BA" w:rsidRDefault="003B5178" w:rsidP="00D332F1">
      <w:pPr>
        <w:spacing w:before="240" w:after="240" w:line="480" w:lineRule="auto"/>
      </w:pPr>
      <w:r>
        <w:rPr>
          <w:b/>
          <w:bCs/>
        </w:rPr>
        <w:t xml:space="preserve">How </w:t>
      </w:r>
      <w:r w:rsidR="00500E4C">
        <w:rPr>
          <w:b/>
          <w:bCs/>
        </w:rPr>
        <w:t xml:space="preserve">has the </w:t>
      </w:r>
      <w:r w:rsidR="00276919">
        <w:rPr>
          <w:b/>
          <w:bCs/>
        </w:rPr>
        <w:t>Issue Changed Over the Years?</w:t>
      </w:r>
    </w:p>
    <w:p w:rsidR="00E960BA" w:rsidRDefault="003B5178" w:rsidP="00F72E8F">
      <w:pPr>
        <w:spacing w:before="240" w:after="240" w:line="480" w:lineRule="auto"/>
        <w:ind w:firstLine="720"/>
      </w:pPr>
      <w:r>
        <w:t>Driving while distracted has seen</w:t>
      </w:r>
      <w:r w:rsidR="00276919">
        <w:t xml:space="preserve"> an increase</w:t>
      </w:r>
      <w:r>
        <w:t xml:space="preserve"> </w:t>
      </w:r>
      <w:r w:rsidR="00276919">
        <w:t xml:space="preserve">in the </w:t>
      </w:r>
      <w:r>
        <w:t>numbers of deat</w:t>
      </w:r>
      <w:r w:rsidR="00276919">
        <w:t>hs recorded every year due to vehicle crashes</w:t>
      </w:r>
      <w:r>
        <w:t xml:space="preserve">. According to the </w:t>
      </w:r>
      <w:r w:rsidR="00276919">
        <w:t>World Health Organization</w:t>
      </w:r>
      <w:r>
        <w:t xml:space="preserve">, driving while distracted is a growing threat to road safety, with many individuals owning phones. Most importantly, the rapid introduction of the in-vehicle system that most drivers use to communicate has </w:t>
      </w:r>
      <w:r w:rsidR="00500E4C">
        <w:t>increased</w:t>
      </w:r>
      <w:r>
        <w:t xml:space="preserve"> </w:t>
      </w:r>
      <w:r w:rsidR="00500E4C">
        <w:t xml:space="preserve">the </w:t>
      </w:r>
      <w:r>
        <w:t xml:space="preserve">number of car crashes over the years (Dumitru et al., 2018). The emerging problem is estimated to escalate worldwide in the coming years. The </w:t>
      </w:r>
      <w:r w:rsidR="00500E4C">
        <w:t>i</w:t>
      </w:r>
      <w:r>
        <w:t>n-vehicle problem has been due to cell phones while driving that has seen accidents that result in death reports every year.</w:t>
      </w:r>
    </w:p>
    <w:p w:rsidR="00E960BA" w:rsidRDefault="000D4381" w:rsidP="00D332F1">
      <w:pPr>
        <w:spacing w:before="240" w:after="240" w:line="480" w:lineRule="auto"/>
      </w:pPr>
      <w:r>
        <w:rPr>
          <w:b/>
          <w:bCs/>
        </w:rPr>
        <w:t>Impact of New Technology</w:t>
      </w:r>
    </w:p>
    <w:p w:rsidR="00E960BA" w:rsidRDefault="003B5178" w:rsidP="00F72E8F">
      <w:pPr>
        <w:spacing w:before="240" w:after="240" w:line="480" w:lineRule="auto"/>
        <w:ind w:firstLine="720"/>
      </w:pPr>
      <w:r>
        <w:t xml:space="preserve">New technologies such as headsets may adversely impact roads, increasing the number of car crashes. </w:t>
      </w:r>
      <w:r w:rsidR="00500E4C">
        <w:t>A</w:t>
      </w:r>
      <w:r>
        <w:t xml:space="preserve"> handset or in-vehicle communication system causes the driver to take off their hands from steering. More importantly, drivers may take their minds off the roads as well as the surroundings. The situation is popularly referred to as cognitive distraction that is reinforced by the new technologies. It has significant impacts on driving behaviors such as maintaining lanes and the appropriate following distances. Nonetheless, technologies such as warning futures may serve to lower dangers associated with distractions.</w:t>
      </w:r>
    </w:p>
    <w:p w:rsidR="00E960BA" w:rsidRDefault="003B5178" w:rsidP="00D332F1">
      <w:pPr>
        <w:spacing w:before="240" w:after="240" w:line="480" w:lineRule="auto"/>
      </w:pPr>
      <w:r>
        <w:rPr>
          <w:b/>
          <w:bCs/>
        </w:rPr>
        <w:t xml:space="preserve">The </w:t>
      </w:r>
      <w:r w:rsidR="00500E4C">
        <w:rPr>
          <w:b/>
          <w:bCs/>
        </w:rPr>
        <w:t>Role of Society and Law System in Curbing Distracted Driving</w:t>
      </w:r>
    </w:p>
    <w:p w:rsidR="00E960BA" w:rsidRDefault="003B5178" w:rsidP="00F72E8F">
      <w:pPr>
        <w:spacing w:before="240" w:after="240" w:line="480" w:lineRule="auto"/>
        <w:ind w:firstLine="720"/>
      </w:pPr>
      <w:r>
        <w:t>To curb driver</w:t>
      </w:r>
      <w:r w:rsidR="00500E4C">
        <w:t>’</w:t>
      </w:r>
      <w:r>
        <w:t>s distractions, the states should introduce strict rules to drivers to avoid being distracted. The law should place heavy charges for drivers caught using cell phones while driving. The law should then be enforced heavily by traffic police. Also, states ought to limit the number of young passengers who can ride with young drivers. It will allow teen drivers to concentrate on the road rather than many young passengers who can easily destruct their driver. Finally, parents should talk with their young adults about the dangers of distracted driving. Parents should regularly remind their children that driving requires full attention.</w:t>
      </w:r>
    </w:p>
    <w:p w:rsidR="00E960BA" w:rsidRDefault="00E960BA" w:rsidP="00F72E8F">
      <w:pPr>
        <w:spacing w:before="240" w:after="240" w:line="480" w:lineRule="auto"/>
        <w:ind w:firstLine="720"/>
      </w:pPr>
    </w:p>
    <w:p w:rsidR="00F72E8F" w:rsidRDefault="00F72E8F" w:rsidP="00F72E8F">
      <w:pPr>
        <w:spacing w:before="240" w:after="240" w:line="480" w:lineRule="auto"/>
        <w:ind w:firstLine="720"/>
      </w:pPr>
    </w:p>
    <w:p w:rsidR="00F72E8F" w:rsidRDefault="00F72E8F" w:rsidP="00F72E8F">
      <w:pPr>
        <w:spacing w:before="240" w:after="240" w:line="480" w:lineRule="auto"/>
        <w:ind w:firstLine="720"/>
      </w:pPr>
    </w:p>
    <w:p w:rsidR="00F72E8F" w:rsidRDefault="00F72E8F" w:rsidP="00F72E8F">
      <w:pPr>
        <w:spacing w:before="240" w:after="240" w:line="480" w:lineRule="auto"/>
        <w:ind w:firstLine="720"/>
      </w:pPr>
    </w:p>
    <w:p w:rsidR="00F72E8F" w:rsidRDefault="00F72E8F" w:rsidP="00F72E8F">
      <w:pPr>
        <w:spacing w:before="240" w:after="240" w:line="480" w:lineRule="auto"/>
        <w:ind w:firstLine="720"/>
      </w:pPr>
    </w:p>
    <w:p w:rsidR="00F72E8F" w:rsidRDefault="00F72E8F" w:rsidP="00F72E8F">
      <w:pPr>
        <w:spacing w:before="240" w:after="240" w:line="480" w:lineRule="auto"/>
        <w:ind w:firstLine="720"/>
      </w:pPr>
    </w:p>
    <w:p w:rsidR="00F72E8F" w:rsidRDefault="00F72E8F" w:rsidP="00F72E8F">
      <w:pPr>
        <w:spacing w:before="240" w:after="240" w:line="480" w:lineRule="auto"/>
        <w:ind w:firstLine="720"/>
      </w:pPr>
    </w:p>
    <w:p w:rsidR="00F72E8F" w:rsidRDefault="00F72E8F" w:rsidP="00F72E8F">
      <w:pPr>
        <w:spacing w:before="240" w:after="240" w:line="480" w:lineRule="auto"/>
        <w:ind w:firstLine="720"/>
      </w:pPr>
    </w:p>
    <w:p w:rsidR="00F72E8F" w:rsidRDefault="00F72E8F" w:rsidP="00F72E8F">
      <w:pPr>
        <w:spacing w:before="240" w:after="240" w:line="480" w:lineRule="auto"/>
        <w:ind w:firstLine="720"/>
      </w:pPr>
    </w:p>
    <w:p w:rsidR="00F72E8F" w:rsidRDefault="00F72E8F" w:rsidP="00D332F1">
      <w:pPr>
        <w:spacing w:before="240" w:after="240" w:line="480" w:lineRule="auto"/>
        <w:jc w:val="center"/>
      </w:pPr>
      <w:bookmarkStart w:id="0" w:name="_GoBack"/>
      <w:bookmarkEnd w:id="0"/>
      <w:r>
        <w:t>References</w:t>
      </w:r>
    </w:p>
    <w:p w:rsidR="00F72E8F" w:rsidRDefault="00F72E8F" w:rsidP="00F72E8F">
      <w:pPr>
        <w:spacing w:line="480" w:lineRule="auto"/>
        <w:ind w:left="720" w:hanging="720"/>
      </w:pPr>
      <w:r w:rsidRPr="008826D9">
        <w:t>Dumitru, A. I., Girbacia, T., Boboc, R. G., Postelnicu, C. C., &amp; Mogan, G. L. (2018). Effects of smartphone</w:t>
      </w:r>
      <w:r w:rsidR="00500E4C">
        <w:t>-</w:t>
      </w:r>
      <w:r w:rsidRPr="008826D9">
        <w:t xml:space="preserve">based advanced driver assistance system on distracted driving behavior: A simulator study. </w:t>
      </w:r>
      <w:r w:rsidRPr="008826D9">
        <w:rPr>
          <w:i/>
          <w:iCs/>
        </w:rPr>
        <w:t>Computers in Human Behavior</w:t>
      </w:r>
      <w:r w:rsidRPr="008826D9">
        <w:t xml:space="preserve">, </w:t>
      </w:r>
      <w:r w:rsidRPr="008826D9">
        <w:rPr>
          <w:i/>
          <w:iCs/>
        </w:rPr>
        <w:t>83</w:t>
      </w:r>
      <w:r w:rsidRPr="008826D9">
        <w:t>, 1-7.</w:t>
      </w:r>
    </w:p>
    <w:p w:rsidR="00F72E8F" w:rsidRPr="008826D9" w:rsidRDefault="00F72E8F" w:rsidP="00F72E8F">
      <w:pPr>
        <w:spacing w:line="480" w:lineRule="auto"/>
        <w:ind w:left="720" w:hanging="720"/>
      </w:pPr>
      <w:r w:rsidRPr="008826D9">
        <w:t xml:space="preserve">Guo, F., Klauer, S. G., Fang, Y., Hankey, J. M., Antin, J. F., Perez, M. A., ... &amp; Dingus, T. A. (2017). The effects of age on </w:t>
      </w:r>
      <w:r w:rsidR="00500E4C">
        <w:t xml:space="preserve">the </w:t>
      </w:r>
      <w:r w:rsidRPr="008826D9">
        <w:t xml:space="preserve">crash risk associated with driver distraction. </w:t>
      </w:r>
      <w:r w:rsidRPr="008826D9">
        <w:rPr>
          <w:i/>
          <w:iCs/>
        </w:rPr>
        <w:t>International journal of epidemiology</w:t>
      </w:r>
      <w:r w:rsidRPr="008826D9">
        <w:t xml:space="preserve">, </w:t>
      </w:r>
      <w:r w:rsidRPr="008826D9">
        <w:rPr>
          <w:i/>
          <w:iCs/>
        </w:rPr>
        <w:t>46</w:t>
      </w:r>
      <w:r w:rsidRPr="008826D9">
        <w:t>(1), 258-265.</w:t>
      </w:r>
    </w:p>
    <w:p w:rsidR="00F72E8F" w:rsidRDefault="00F72E8F" w:rsidP="00F72E8F">
      <w:pPr>
        <w:spacing w:before="240" w:after="240" w:line="480" w:lineRule="auto"/>
        <w:ind w:left="720" w:hanging="720"/>
      </w:pPr>
    </w:p>
    <w:p w:rsidR="00F72E8F" w:rsidRDefault="00F72E8F">
      <w:pPr>
        <w:spacing w:before="240" w:after="240" w:line="480" w:lineRule="auto"/>
        <w:ind w:firstLine="720"/>
      </w:pPr>
    </w:p>
    <w:sectPr w:rsidR="00F72E8F">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78" w:rsidRDefault="003B5178" w:rsidP="00F72E8F">
      <w:r>
        <w:separator/>
      </w:r>
    </w:p>
  </w:endnote>
  <w:endnote w:type="continuationSeparator" w:id="0">
    <w:p w:rsidR="003B5178" w:rsidRDefault="003B5178" w:rsidP="00F7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78" w:rsidRDefault="003B5178" w:rsidP="00F72E8F">
      <w:r>
        <w:separator/>
      </w:r>
    </w:p>
  </w:footnote>
  <w:footnote w:type="continuationSeparator" w:id="0">
    <w:p w:rsidR="003B5178" w:rsidRDefault="003B5178" w:rsidP="00F72E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962707"/>
      <w:docPartObj>
        <w:docPartGallery w:val="Page Numbers (Top of Page)"/>
        <w:docPartUnique/>
      </w:docPartObj>
    </w:sdtPr>
    <w:sdtEndPr>
      <w:rPr>
        <w:noProof/>
      </w:rPr>
    </w:sdtEndPr>
    <w:sdtContent>
      <w:p w:rsidR="00F72E8F" w:rsidRDefault="00F72E8F">
        <w:pPr>
          <w:pStyle w:val="Header"/>
          <w:jc w:val="right"/>
        </w:pPr>
        <w:r>
          <w:fldChar w:fldCharType="begin"/>
        </w:r>
        <w:r>
          <w:instrText xml:space="preserve"> PAGE   \* MERGEFORMAT </w:instrText>
        </w:r>
        <w:r>
          <w:fldChar w:fldCharType="separate"/>
        </w:r>
        <w:r w:rsidR="00EE5FED">
          <w:rPr>
            <w:noProof/>
          </w:rPr>
          <w:t>5</w:t>
        </w:r>
        <w:r>
          <w:rPr>
            <w:noProof/>
          </w:rPr>
          <w:fldChar w:fldCharType="end"/>
        </w:r>
      </w:p>
    </w:sdtContent>
  </w:sdt>
  <w:p w:rsidR="00F72E8F" w:rsidRDefault="00F72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yMTY0MjIxtTQD8pR0lIJTi4sz8/NACgxrAd49Nc0sAAAA"/>
  </w:docVars>
  <w:rsids>
    <w:rsidRoot w:val="00E960BA"/>
    <w:rsid w:val="000D4381"/>
    <w:rsid w:val="001A28A4"/>
    <w:rsid w:val="00276919"/>
    <w:rsid w:val="003B5178"/>
    <w:rsid w:val="004D6A76"/>
    <w:rsid w:val="004E2913"/>
    <w:rsid w:val="00500E4C"/>
    <w:rsid w:val="006A3987"/>
    <w:rsid w:val="00826D54"/>
    <w:rsid w:val="00AA26D4"/>
    <w:rsid w:val="00AD3274"/>
    <w:rsid w:val="00B96189"/>
    <w:rsid w:val="00D332F1"/>
    <w:rsid w:val="00E960BA"/>
    <w:rsid w:val="00EA5BED"/>
    <w:rsid w:val="00EE5FED"/>
    <w:rsid w:val="00F7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ECC6"/>
  <w15:docId w15:val="{05F98499-484E-4AD5-B846-E8823D19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F72E8F"/>
    <w:pPr>
      <w:tabs>
        <w:tab w:val="center" w:pos="4680"/>
        <w:tab w:val="right" w:pos="9360"/>
      </w:tabs>
    </w:pPr>
  </w:style>
  <w:style w:type="character" w:customStyle="1" w:styleId="HeaderChar">
    <w:name w:val="Header Char"/>
    <w:basedOn w:val="DefaultParagraphFont"/>
    <w:link w:val="Header"/>
    <w:uiPriority w:val="99"/>
    <w:rsid w:val="00F72E8F"/>
    <w:rPr>
      <w:sz w:val="24"/>
      <w:szCs w:val="24"/>
    </w:rPr>
  </w:style>
  <w:style w:type="paragraph" w:styleId="Footer">
    <w:name w:val="footer"/>
    <w:basedOn w:val="Normal"/>
    <w:link w:val="FooterChar"/>
    <w:uiPriority w:val="99"/>
    <w:unhideWhenUsed/>
    <w:rsid w:val="00F72E8F"/>
    <w:pPr>
      <w:tabs>
        <w:tab w:val="center" w:pos="4680"/>
        <w:tab w:val="right" w:pos="9360"/>
      </w:tabs>
    </w:pPr>
  </w:style>
  <w:style w:type="character" w:customStyle="1" w:styleId="FooterChar">
    <w:name w:val="Footer Char"/>
    <w:basedOn w:val="DefaultParagraphFont"/>
    <w:link w:val="Footer"/>
    <w:uiPriority w:val="99"/>
    <w:rsid w:val="00F72E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2021-05-23T12:26:00Z</dcterms:created>
  <dcterms:modified xsi:type="dcterms:W3CDTF">2021-05-23T12:26:00Z</dcterms:modified>
</cp:coreProperties>
</file>